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20A" w:rsidRDefault="00C249E0">
      <w:pPr>
        <w:rPr>
          <w:rFonts w:ascii="Arial" w:hAnsi="Arial" w:cs="Arial"/>
          <w:sz w:val="28"/>
          <w:szCs w:val="28"/>
        </w:rPr>
      </w:pPr>
      <w:r>
        <w:rPr>
          <w:rFonts w:ascii="Arial" w:hAnsi="Arial" w:cs="Arial"/>
          <w:noProof/>
          <w:sz w:val="28"/>
          <w:szCs w:val="28"/>
          <w:lang w:eastAsia="en-GB"/>
        </w:rPr>
        <w:drawing>
          <wp:anchor distT="0" distB="0" distL="114300" distR="114300" simplePos="0" relativeHeight="251658240" behindDoc="0" locked="0" layoutInCell="1" allowOverlap="1">
            <wp:simplePos x="0" y="0"/>
            <wp:positionH relativeFrom="margin">
              <wp:posOffset>1970405</wp:posOffset>
            </wp:positionH>
            <wp:positionV relativeFrom="paragraph">
              <wp:posOffset>-575458</wp:posOffset>
            </wp:positionV>
            <wp:extent cx="1790700" cy="984250"/>
            <wp:effectExtent l="0" t="0" r="0" b="6350"/>
            <wp:wrapNone/>
            <wp:docPr id="2" name="Picture 2" descr="Logo Ferny Cro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erny Crof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984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320A" w:rsidRDefault="0071320A">
      <w:pPr>
        <w:rPr>
          <w:rFonts w:ascii="Arial" w:hAnsi="Arial" w:cs="Arial"/>
          <w:sz w:val="28"/>
          <w:szCs w:val="28"/>
        </w:rPr>
      </w:pPr>
    </w:p>
    <w:p w:rsidR="00C84318" w:rsidRPr="0071320A" w:rsidRDefault="000137DC" w:rsidP="0071320A">
      <w:pPr>
        <w:jc w:val="center"/>
        <w:rPr>
          <w:rFonts w:ascii="Arial" w:hAnsi="Arial" w:cs="Arial"/>
          <w:b/>
          <w:sz w:val="28"/>
          <w:szCs w:val="28"/>
        </w:rPr>
      </w:pPr>
      <w:r>
        <w:rPr>
          <w:rFonts w:ascii="Arial" w:hAnsi="Arial" w:cs="Arial"/>
          <w:b/>
          <w:sz w:val="28"/>
          <w:szCs w:val="28"/>
        </w:rPr>
        <w:t>4.6</w:t>
      </w:r>
      <w:r w:rsidR="0071320A" w:rsidRPr="0071320A">
        <w:rPr>
          <w:rFonts w:ascii="Arial" w:hAnsi="Arial" w:cs="Arial"/>
          <w:b/>
          <w:sz w:val="28"/>
          <w:szCs w:val="28"/>
        </w:rPr>
        <w:t xml:space="preserve"> </w:t>
      </w:r>
      <w:r w:rsidR="00C249E0">
        <w:rPr>
          <w:rFonts w:ascii="Arial" w:hAnsi="Arial" w:cs="Arial"/>
          <w:b/>
          <w:sz w:val="28"/>
          <w:szCs w:val="28"/>
        </w:rPr>
        <w:t>–</w:t>
      </w:r>
      <w:r w:rsidR="0071320A" w:rsidRPr="0071320A">
        <w:rPr>
          <w:rFonts w:ascii="Arial" w:hAnsi="Arial" w:cs="Arial"/>
          <w:b/>
          <w:sz w:val="28"/>
          <w:szCs w:val="28"/>
        </w:rPr>
        <w:t xml:space="preserve"> </w:t>
      </w:r>
      <w:r w:rsidR="00C249E0">
        <w:rPr>
          <w:rFonts w:ascii="Arial" w:hAnsi="Arial" w:cs="Arial"/>
          <w:b/>
          <w:sz w:val="28"/>
          <w:szCs w:val="28"/>
        </w:rPr>
        <w:t>P</w:t>
      </w:r>
      <w:r>
        <w:rPr>
          <w:rFonts w:ascii="Arial" w:hAnsi="Arial" w:cs="Arial"/>
          <w:b/>
          <w:sz w:val="28"/>
          <w:szCs w:val="28"/>
        </w:rPr>
        <w:t xml:space="preserve">ROCEDURE </w:t>
      </w:r>
      <w:r w:rsidR="00C249E0">
        <w:rPr>
          <w:rFonts w:ascii="Arial" w:hAnsi="Arial" w:cs="Arial"/>
          <w:b/>
          <w:sz w:val="28"/>
          <w:szCs w:val="28"/>
        </w:rPr>
        <w:t>ON BREAKAGES, LOSS AND DAMAGE CAUSED BY GUESTS</w:t>
      </w:r>
    </w:p>
    <w:p w:rsidR="0071320A" w:rsidRPr="00C249E0" w:rsidRDefault="00C249E0">
      <w:pPr>
        <w:rPr>
          <w:rFonts w:ascii="Arial" w:hAnsi="Arial" w:cs="Arial"/>
          <w:sz w:val="24"/>
          <w:szCs w:val="20"/>
        </w:rPr>
      </w:pPr>
      <w:r>
        <w:rPr>
          <w:rFonts w:ascii="Arial" w:hAnsi="Arial" w:cs="Arial"/>
          <w:sz w:val="28"/>
          <w:szCs w:val="28"/>
        </w:rPr>
        <w:br/>
      </w:r>
      <w:r w:rsidR="0071320A" w:rsidRPr="00C249E0">
        <w:rPr>
          <w:rFonts w:ascii="Arial" w:hAnsi="Arial" w:cs="Arial"/>
          <w:sz w:val="24"/>
          <w:szCs w:val="20"/>
        </w:rPr>
        <w:t>Ferny Crofts T</w:t>
      </w:r>
      <w:r w:rsidR="004637BC" w:rsidRPr="00C249E0">
        <w:rPr>
          <w:rFonts w:ascii="Arial" w:hAnsi="Arial" w:cs="Arial"/>
          <w:sz w:val="24"/>
          <w:szCs w:val="20"/>
        </w:rPr>
        <w:t xml:space="preserve">erms and </w:t>
      </w:r>
      <w:r w:rsidR="0071320A" w:rsidRPr="00C249E0">
        <w:rPr>
          <w:rFonts w:ascii="Arial" w:hAnsi="Arial" w:cs="Arial"/>
          <w:sz w:val="24"/>
          <w:szCs w:val="20"/>
        </w:rPr>
        <w:t>Conditions (</w:t>
      </w:r>
      <w:r w:rsidR="004637BC" w:rsidRPr="00C249E0">
        <w:rPr>
          <w:rFonts w:ascii="Arial" w:hAnsi="Arial" w:cs="Arial"/>
          <w:sz w:val="24"/>
          <w:szCs w:val="20"/>
        </w:rPr>
        <w:t>General Rules</w:t>
      </w:r>
      <w:r w:rsidR="0071320A" w:rsidRPr="00C249E0">
        <w:rPr>
          <w:rFonts w:ascii="Arial" w:hAnsi="Arial" w:cs="Arial"/>
          <w:sz w:val="24"/>
          <w:szCs w:val="20"/>
        </w:rPr>
        <w:t>,</w:t>
      </w:r>
      <w:r w:rsidR="004637BC" w:rsidRPr="00C249E0">
        <w:rPr>
          <w:rFonts w:ascii="Arial" w:hAnsi="Arial" w:cs="Arial"/>
          <w:sz w:val="24"/>
          <w:szCs w:val="20"/>
        </w:rPr>
        <w:t xml:space="preserve"> </w:t>
      </w:r>
      <w:r w:rsidR="0071320A" w:rsidRPr="00C249E0">
        <w:rPr>
          <w:rFonts w:ascii="Arial" w:hAnsi="Arial" w:cs="Arial"/>
          <w:sz w:val="24"/>
          <w:szCs w:val="20"/>
        </w:rPr>
        <w:t>P</w:t>
      </w:r>
      <w:r w:rsidR="004637BC" w:rsidRPr="00C249E0">
        <w:rPr>
          <w:rFonts w:ascii="Arial" w:hAnsi="Arial" w:cs="Arial"/>
          <w:sz w:val="24"/>
          <w:szCs w:val="20"/>
        </w:rPr>
        <w:t>oint 15</w:t>
      </w:r>
      <w:r w:rsidR="0071320A" w:rsidRPr="00C249E0">
        <w:rPr>
          <w:rFonts w:ascii="Arial" w:hAnsi="Arial" w:cs="Arial"/>
          <w:sz w:val="24"/>
          <w:szCs w:val="20"/>
        </w:rPr>
        <w:t>)</w:t>
      </w:r>
      <w:r w:rsidR="004637BC" w:rsidRPr="00C249E0">
        <w:rPr>
          <w:rFonts w:ascii="Arial" w:hAnsi="Arial" w:cs="Arial"/>
          <w:sz w:val="24"/>
          <w:szCs w:val="20"/>
        </w:rPr>
        <w:t xml:space="preserve"> refer to damage and or loss to Ferny Crofts equipment</w:t>
      </w:r>
      <w:r w:rsidR="0071320A" w:rsidRPr="00C249E0">
        <w:rPr>
          <w:rFonts w:ascii="Arial" w:hAnsi="Arial" w:cs="Arial"/>
          <w:sz w:val="24"/>
          <w:szCs w:val="20"/>
        </w:rPr>
        <w:t xml:space="preserve">, </w:t>
      </w:r>
      <w:r w:rsidR="004637BC" w:rsidRPr="00C249E0">
        <w:rPr>
          <w:rFonts w:ascii="Arial" w:hAnsi="Arial" w:cs="Arial"/>
          <w:sz w:val="24"/>
          <w:szCs w:val="20"/>
        </w:rPr>
        <w:t>property</w:t>
      </w:r>
      <w:r w:rsidR="0071320A" w:rsidRPr="00C249E0">
        <w:rPr>
          <w:rFonts w:ascii="Arial" w:hAnsi="Arial" w:cs="Arial"/>
          <w:sz w:val="24"/>
          <w:szCs w:val="20"/>
        </w:rPr>
        <w:t xml:space="preserve"> or the environment</w:t>
      </w:r>
      <w:r w:rsidR="004637BC" w:rsidRPr="00C249E0">
        <w:rPr>
          <w:rFonts w:ascii="Arial" w:hAnsi="Arial" w:cs="Arial"/>
          <w:sz w:val="24"/>
          <w:szCs w:val="20"/>
        </w:rPr>
        <w:t>/trees</w:t>
      </w:r>
      <w:r w:rsidR="0071320A" w:rsidRPr="00C249E0">
        <w:rPr>
          <w:rFonts w:ascii="Arial" w:hAnsi="Arial" w:cs="Arial"/>
          <w:sz w:val="24"/>
          <w:szCs w:val="20"/>
        </w:rPr>
        <w:t>, and that</w:t>
      </w:r>
      <w:r w:rsidR="004637BC" w:rsidRPr="00C249E0">
        <w:rPr>
          <w:rFonts w:ascii="Arial" w:hAnsi="Arial" w:cs="Arial"/>
          <w:sz w:val="24"/>
          <w:szCs w:val="20"/>
        </w:rPr>
        <w:t xml:space="preserve"> the group</w:t>
      </w:r>
      <w:r w:rsidR="0071320A" w:rsidRPr="00C249E0">
        <w:rPr>
          <w:rFonts w:ascii="Arial" w:hAnsi="Arial" w:cs="Arial"/>
          <w:sz w:val="24"/>
          <w:szCs w:val="20"/>
        </w:rPr>
        <w:t xml:space="preserve"> may be charged for any malicious damages caused</w:t>
      </w:r>
      <w:r w:rsidR="004637BC" w:rsidRPr="00C249E0">
        <w:rPr>
          <w:rFonts w:ascii="Arial" w:hAnsi="Arial" w:cs="Arial"/>
          <w:sz w:val="24"/>
          <w:szCs w:val="20"/>
        </w:rPr>
        <w:t xml:space="preserve">. The purpose of this </w:t>
      </w:r>
      <w:r w:rsidR="000137DC">
        <w:rPr>
          <w:rFonts w:ascii="Arial" w:hAnsi="Arial" w:cs="Arial"/>
          <w:sz w:val="24"/>
          <w:szCs w:val="20"/>
        </w:rPr>
        <w:t>document</w:t>
      </w:r>
      <w:r w:rsidR="004637BC" w:rsidRPr="00C249E0">
        <w:rPr>
          <w:rFonts w:ascii="Arial" w:hAnsi="Arial" w:cs="Arial"/>
          <w:sz w:val="24"/>
          <w:szCs w:val="20"/>
        </w:rPr>
        <w:t xml:space="preserve"> is to set out exactly what </w:t>
      </w:r>
      <w:r w:rsidR="0071320A" w:rsidRPr="00C249E0">
        <w:rPr>
          <w:rFonts w:ascii="Arial" w:hAnsi="Arial" w:cs="Arial"/>
          <w:sz w:val="24"/>
          <w:szCs w:val="20"/>
        </w:rPr>
        <w:t>is meant by this</w:t>
      </w:r>
      <w:r w:rsidR="004637BC" w:rsidRPr="00C249E0">
        <w:rPr>
          <w:rFonts w:ascii="Arial" w:hAnsi="Arial" w:cs="Arial"/>
          <w:sz w:val="24"/>
          <w:szCs w:val="20"/>
        </w:rPr>
        <w:t>.</w:t>
      </w:r>
      <w:r w:rsidR="00B723A9" w:rsidRPr="00C249E0">
        <w:rPr>
          <w:rFonts w:ascii="Arial" w:hAnsi="Arial" w:cs="Arial"/>
          <w:sz w:val="24"/>
          <w:szCs w:val="20"/>
        </w:rPr>
        <w:t xml:space="preserve"> </w:t>
      </w:r>
    </w:p>
    <w:p w:rsidR="00626410" w:rsidRDefault="000137DC">
      <w:pPr>
        <w:rPr>
          <w:rFonts w:ascii="Arial" w:hAnsi="Arial" w:cs="Arial"/>
          <w:sz w:val="24"/>
          <w:szCs w:val="20"/>
        </w:rPr>
      </w:pPr>
      <w:r>
        <w:rPr>
          <w:rFonts w:ascii="Arial" w:hAnsi="Arial" w:cs="Arial"/>
          <w:sz w:val="24"/>
          <w:szCs w:val="20"/>
        </w:rPr>
        <w:t xml:space="preserve">Note that this procedure </w:t>
      </w:r>
      <w:r w:rsidR="0071320A" w:rsidRPr="00C249E0">
        <w:rPr>
          <w:rFonts w:ascii="Arial" w:hAnsi="Arial" w:cs="Arial"/>
          <w:sz w:val="24"/>
          <w:szCs w:val="20"/>
        </w:rPr>
        <w:t xml:space="preserve">does not apply to </w:t>
      </w:r>
      <w:r w:rsidR="00B723A9" w:rsidRPr="00C249E0">
        <w:rPr>
          <w:rFonts w:ascii="Arial" w:hAnsi="Arial" w:cs="Arial"/>
          <w:sz w:val="24"/>
          <w:szCs w:val="20"/>
        </w:rPr>
        <w:t>damage or breakages caused by normal use</w:t>
      </w:r>
      <w:r w:rsidR="00626410" w:rsidRPr="00C249E0">
        <w:rPr>
          <w:rFonts w:ascii="Arial" w:hAnsi="Arial" w:cs="Arial"/>
          <w:sz w:val="24"/>
          <w:szCs w:val="20"/>
        </w:rPr>
        <w:t>,</w:t>
      </w:r>
      <w:r w:rsidR="00B723A9" w:rsidRPr="00C249E0">
        <w:rPr>
          <w:rFonts w:ascii="Arial" w:hAnsi="Arial" w:cs="Arial"/>
          <w:sz w:val="24"/>
          <w:szCs w:val="20"/>
        </w:rPr>
        <w:t xml:space="preserve"> or </w:t>
      </w:r>
      <w:r w:rsidR="0071320A" w:rsidRPr="00C249E0">
        <w:rPr>
          <w:rFonts w:ascii="Arial" w:hAnsi="Arial" w:cs="Arial"/>
          <w:sz w:val="24"/>
          <w:szCs w:val="20"/>
        </w:rPr>
        <w:t xml:space="preserve">reasonable </w:t>
      </w:r>
      <w:r w:rsidR="00B723A9" w:rsidRPr="00C249E0">
        <w:rPr>
          <w:rFonts w:ascii="Arial" w:hAnsi="Arial" w:cs="Arial"/>
          <w:sz w:val="24"/>
          <w:szCs w:val="20"/>
        </w:rPr>
        <w:t>wear</w:t>
      </w:r>
      <w:r w:rsidR="00626410" w:rsidRPr="00C249E0">
        <w:rPr>
          <w:rFonts w:ascii="Arial" w:hAnsi="Arial" w:cs="Arial"/>
          <w:sz w:val="24"/>
          <w:szCs w:val="20"/>
        </w:rPr>
        <w:t xml:space="preserve"> and</w:t>
      </w:r>
      <w:r w:rsidR="00B723A9" w:rsidRPr="00C249E0">
        <w:rPr>
          <w:rFonts w:ascii="Arial" w:hAnsi="Arial" w:cs="Arial"/>
          <w:sz w:val="24"/>
          <w:szCs w:val="20"/>
        </w:rPr>
        <w:t xml:space="preserve"> tear.</w:t>
      </w:r>
    </w:p>
    <w:p w:rsidR="00C249E0" w:rsidRDefault="00C249E0" w:rsidP="00B723A9">
      <w:pPr>
        <w:jc w:val="center"/>
        <w:rPr>
          <w:rFonts w:ascii="Arial" w:hAnsi="Arial" w:cs="Arial"/>
          <w:b/>
          <w:sz w:val="24"/>
          <w:szCs w:val="20"/>
        </w:rPr>
      </w:pPr>
    </w:p>
    <w:p w:rsidR="004637BC" w:rsidRPr="00C249E0" w:rsidRDefault="007B5C00" w:rsidP="000137DC">
      <w:pPr>
        <w:rPr>
          <w:rFonts w:ascii="Arial" w:hAnsi="Arial" w:cs="Arial"/>
          <w:b/>
          <w:sz w:val="24"/>
          <w:szCs w:val="20"/>
        </w:rPr>
      </w:pPr>
      <w:r w:rsidRPr="00C249E0">
        <w:rPr>
          <w:rFonts w:ascii="Arial" w:hAnsi="Arial" w:cs="Arial"/>
          <w:b/>
          <w:sz w:val="24"/>
          <w:szCs w:val="20"/>
        </w:rPr>
        <w:t>Any damage caused by inappropriate use will incur the following charge:</w:t>
      </w:r>
    </w:p>
    <w:p w:rsidR="000137DC" w:rsidRPr="000137DC" w:rsidRDefault="000137DC" w:rsidP="000137DC">
      <w:pPr>
        <w:pStyle w:val="ListParagraph"/>
        <w:numPr>
          <w:ilvl w:val="0"/>
          <w:numId w:val="1"/>
        </w:numPr>
        <w:rPr>
          <w:rFonts w:ascii="Arial" w:hAnsi="Arial" w:cs="Arial"/>
          <w:b/>
          <w:sz w:val="24"/>
          <w:szCs w:val="20"/>
        </w:rPr>
      </w:pPr>
      <w:r w:rsidRPr="000137DC">
        <w:rPr>
          <w:rFonts w:ascii="Arial" w:hAnsi="Arial" w:cs="Arial"/>
          <w:sz w:val="24"/>
          <w:szCs w:val="20"/>
        </w:rPr>
        <w:t>The following items will have a standard charge of £10</w:t>
      </w:r>
      <w:r w:rsidRPr="000137DC">
        <w:rPr>
          <w:rFonts w:ascii="Arial" w:hAnsi="Arial" w:cs="Arial"/>
          <w:b/>
          <w:sz w:val="24"/>
          <w:szCs w:val="20"/>
        </w:rPr>
        <w:t>:</w:t>
      </w:r>
    </w:p>
    <w:p w:rsidR="000137DC" w:rsidRDefault="000137DC" w:rsidP="000137DC">
      <w:pPr>
        <w:pStyle w:val="ListParagraph"/>
        <w:numPr>
          <w:ilvl w:val="1"/>
          <w:numId w:val="1"/>
        </w:numPr>
        <w:rPr>
          <w:rFonts w:ascii="Arial" w:hAnsi="Arial" w:cs="Arial"/>
          <w:sz w:val="24"/>
          <w:szCs w:val="20"/>
        </w:rPr>
      </w:pPr>
      <w:r w:rsidRPr="000137DC">
        <w:rPr>
          <w:rFonts w:ascii="Arial" w:hAnsi="Arial" w:cs="Arial"/>
          <w:sz w:val="24"/>
          <w:szCs w:val="20"/>
        </w:rPr>
        <w:t>Lost or non-returned keys</w:t>
      </w:r>
    </w:p>
    <w:p w:rsidR="000137DC" w:rsidRDefault="000137DC" w:rsidP="000137DC">
      <w:pPr>
        <w:pStyle w:val="ListParagraph"/>
        <w:numPr>
          <w:ilvl w:val="1"/>
          <w:numId w:val="1"/>
        </w:numPr>
        <w:rPr>
          <w:rFonts w:ascii="Arial" w:hAnsi="Arial" w:cs="Arial"/>
          <w:sz w:val="24"/>
          <w:szCs w:val="20"/>
        </w:rPr>
      </w:pPr>
      <w:r w:rsidRPr="000137DC">
        <w:rPr>
          <w:rFonts w:ascii="Arial" w:hAnsi="Arial" w:cs="Arial"/>
          <w:sz w:val="24"/>
          <w:szCs w:val="20"/>
        </w:rPr>
        <w:t>Self-Led Activities equipment</w:t>
      </w:r>
      <w:r w:rsidRPr="000137DC">
        <w:rPr>
          <w:rFonts w:ascii="Arial" w:hAnsi="Arial" w:cs="Arial"/>
          <w:sz w:val="24"/>
          <w:szCs w:val="20"/>
        </w:rPr>
        <w:t xml:space="preserve"> </w:t>
      </w:r>
      <w:r w:rsidRPr="000137DC">
        <w:rPr>
          <w:rFonts w:ascii="Arial" w:hAnsi="Arial" w:cs="Arial"/>
          <w:sz w:val="24"/>
          <w:szCs w:val="20"/>
        </w:rPr>
        <w:t>(</w:t>
      </w:r>
      <w:r w:rsidRPr="000137DC">
        <w:rPr>
          <w:rFonts w:ascii="Arial" w:hAnsi="Arial" w:cs="Arial"/>
          <w:sz w:val="24"/>
          <w:szCs w:val="20"/>
        </w:rPr>
        <w:t>Table Tennis</w:t>
      </w:r>
      <w:r w:rsidRPr="000137DC">
        <w:rPr>
          <w:rFonts w:ascii="Arial" w:hAnsi="Arial" w:cs="Arial"/>
          <w:sz w:val="24"/>
          <w:szCs w:val="20"/>
        </w:rPr>
        <w:t xml:space="preserve"> Racquets, Golf Clubs, Games Box contents</w:t>
      </w:r>
      <w:r w:rsidRPr="000137DC">
        <w:rPr>
          <w:rFonts w:ascii="Arial" w:hAnsi="Arial" w:cs="Arial"/>
          <w:sz w:val="24"/>
          <w:szCs w:val="20"/>
        </w:rPr>
        <w:t xml:space="preserve"> </w:t>
      </w:r>
      <w:proofErr w:type="spellStart"/>
      <w:r w:rsidRPr="000137DC">
        <w:rPr>
          <w:rFonts w:ascii="Arial" w:hAnsi="Arial" w:cs="Arial"/>
          <w:sz w:val="24"/>
          <w:szCs w:val="20"/>
        </w:rPr>
        <w:t>etc</w:t>
      </w:r>
      <w:proofErr w:type="spellEnd"/>
      <w:r w:rsidRPr="000137DC">
        <w:rPr>
          <w:rFonts w:ascii="Arial" w:hAnsi="Arial" w:cs="Arial"/>
          <w:sz w:val="24"/>
          <w:szCs w:val="20"/>
        </w:rPr>
        <w:t>)</w:t>
      </w:r>
      <w:r>
        <w:rPr>
          <w:rFonts w:ascii="Arial" w:hAnsi="Arial" w:cs="Arial"/>
          <w:sz w:val="24"/>
          <w:szCs w:val="20"/>
        </w:rPr>
        <w:br/>
      </w:r>
    </w:p>
    <w:p w:rsidR="00626410" w:rsidRPr="000137DC" w:rsidRDefault="000137DC" w:rsidP="000137DC">
      <w:pPr>
        <w:pStyle w:val="ListParagraph"/>
        <w:numPr>
          <w:ilvl w:val="0"/>
          <w:numId w:val="1"/>
        </w:numPr>
        <w:rPr>
          <w:rFonts w:ascii="Arial" w:hAnsi="Arial" w:cs="Arial"/>
          <w:sz w:val="24"/>
          <w:szCs w:val="20"/>
        </w:rPr>
      </w:pPr>
      <w:r w:rsidRPr="000137DC">
        <w:rPr>
          <w:rFonts w:ascii="Arial" w:hAnsi="Arial" w:cs="Arial"/>
          <w:sz w:val="24"/>
          <w:szCs w:val="20"/>
        </w:rPr>
        <w:t>For any larger item, a</w:t>
      </w:r>
      <w:r w:rsidR="007B5C00" w:rsidRPr="000137DC">
        <w:rPr>
          <w:rFonts w:ascii="Arial" w:hAnsi="Arial" w:cs="Arial"/>
          <w:sz w:val="24"/>
          <w:szCs w:val="20"/>
        </w:rPr>
        <w:t xml:space="preserve">n Admin fee of £25 plus the </w:t>
      </w:r>
      <w:r w:rsidRPr="000137DC">
        <w:rPr>
          <w:rFonts w:ascii="Arial" w:hAnsi="Arial" w:cs="Arial"/>
          <w:sz w:val="24"/>
          <w:szCs w:val="20"/>
        </w:rPr>
        <w:t xml:space="preserve">actual </w:t>
      </w:r>
      <w:r w:rsidR="007B5C00" w:rsidRPr="000137DC">
        <w:rPr>
          <w:rFonts w:ascii="Arial" w:hAnsi="Arial" w:cs="Arial"/>
          <w:sz w:val="24"/>
          <w:szCs w:val="20"/>
        </w:rPr>
        <w:t xml:space="preserve">cost </w:t>
      </w:r>
      <w:r w:rsidRPr="000137DC">
        <w:rPr>
          <w:rFonts w:ascii="Arial" w:hAnsi="Arial" w:cs="Arial"/>
          <w:sz w:val="24"/>
          <w:szCs w:val="20"/>
        </w:rPr>
        <w:t xml:space="preserve">(inclusive of VAT) </w:t>
      </w:r>
      <w:r w:rsidR="007B5C00" w:rsidRPr="000137DC">
        <w:rPr>
          <w:rFonts w:ascii="Arial" w:hAnsi="Arial" w:cs="Arial"/>
          <w:sz w:val="24"/>
          <w:szCs w:val="20"/>
        </w:rPr>
        <w:t xml:space="preserve">of </w:t>
      </w:r>
      <w:r w:rsidRPr="000137DC">
        <w:rPr>
          <w:rFonts w:ascii="Arial" w:hAnsi="Arial" w:cs="Arial"/>
          <w:sz w:val="24"/>
          <w:szCs w:val="20"/>
        </w:rPr>
        <w:t xml:space="preserve">the </w:t>
      </w:r>
      <w:r w:rsidR="007B5C00" w:rsidRPr="000137DC">
        <w:rPr>
          <w:rFonts w:ascii="Arial" w:hAnsi="Arial" w:cs="Arial"/>
          <w:sz w:val="24"/>
          <w:szCs w:val="20"/>
        </w:rPr>
        <w:t>repair or replacement.</w:t>
      </w:r>
    </w:p>
    <w:p w:rsidR="00626410" w:rsidRPr="00C249E0" w:rsidRDefault="00626410">
      <w:pPr>
        <w:rPr>
          <w:rFonts w:ascii="Arial" w:hAnsi="Arial" w:cs="Arial"/>
          <w:sz w:val="24"/>
          <w:szCs w:val="20"/>
        </w:rPr>
      </w:pPr>
      <w:r w:rsidRPr="00C249E0">
        <w:rPr>
          <w:rFonts w:ascii="Arial" w:hAnsi="Arial" w:cs="Arial"/>
          <w:sz w:val="24"/>
          <w:szCs w:val="20"/>
        </w:rPr>
        <w:t>All charges will be against the lead contact on the group’s booking, even if the loss or damage is caused by someone else in their group. All charges are at the discretion of the Operations or Activity Manager</w:t>
      </w:r>
      <w:r w:rsidR="0071320A" w:rsidRPr="00C249E0">
        <w:rPr>
          <w:rFonts w:ascii="Arial" w:hAnsi="Arial" w:cs="Arial"/>
          <w:sz w:val="24"/>
          <w:szCs w:val="20"/>
        </w:rPr>
        <w:t>.</w:t>
      </w:r>
      <w:r w:rsidR="0071320A" w:rsidRPr="00C249E0">
        <w:rPr>
          <w:rFonts w:ascii="Arial" w:hAnsi="Arial" w:cs="Arial"/>
          <w:sz w:val="24"/>
          <w:szCs w:val="20"/>
        </w:rPr>
        <w:br/>
      </w:r>
    </w:p>
    <w:p w:rsidR="0071320A" w:rsidRPr="00C249E0" w:rsidRDefault="0071320A">
      <w:pPr>
        <w:rPr>
          <w:rFonts w:ascii="Arial" w:hAnsi="Arial" w:cs="Arial"/>
          <w:b/>
          <w:sz w:val="24"/>
          <w:szCs w:val="20"/>
        </w:rPr>
      </w:pPr>
      <w:r w:rsidRPr="00C249E0">
        <w:rPr>
          <w:rFonts w:ascii="Arial" w:hAnsi="Arial" w:cs="Arial"/>
          <w:b/>
          <w:sz w:val="24"/>
          <w:szCs w:val="20"/>
        </w:rPr>
        <w:t>Damage to Trees</w:t>
      </w:r>
    </w:p>
    <w:p w:rsidR="00D4623A" w:rsidRDefault="0071320A">
      <w:pPr>
        <w:rPr>
          <w:rFonts w:ascii="Arial" w:hAnsi="Arial" w:cs="Arial"/>
          <w:sz w:val="24"/>
          <w:szCs w:val="20"/>
        </w:rPr>
      </w:pPr>
      <w:r w:rsidRPr="00C249E0">
        <w:rPr>
          <w:rFonts w:ascii="Arial" w:hAnsi="Arial" w:cs="Arial"/>
          <w:sz w:val="24"/>
          <w:szCs w:val="20"/>
        </w:rPr>
        <w:t>All trees at Ferny Crofts are subject to a Tree Preservation Order. If group members are found to be causing damage to the trees on site then the group may be asked to send that person home, or the whole group may be asked to leave by the Duty Manager. If deemed necessary, the group may</w:t>
      </w:r>
      <w:bookmarkStart w:id="0" w:name="_GoBack"/>
      <w:bookmarkEnd w:id="0"/>
      <w:r w:rsidRPr="00C249E0">
        <w:rPr>
          <w:rFonts w:ascii="Arial" w:hAnsi="Arial" w:cs="Arial"/>
          <w:sz w:val="24"/>
          <w:szCs w:val="20"/>
        </w:rPr>
        <w:t xml:space="preserve"> be banned from making future bookings for a number of years to be defined by the Duty Manager on a case-by-case basis in accordance with the level of damage caused. </w:t>
      </w:r>
    </w:p>
    <w:p w:rsidR="007B5C00" w:rsidRDefault="00D4623A">
      <w:pPr>
        <w:rPr>
          <w:sz w:val="20"/>
          <w:szCs w:val="20"/>
        </w:rPr>
      </w:pPr>
      <w:r>
        <w:rPr>
          <w:rFonts w:ascii="Arial" w:hAnsi="Arial" w:cs="Arial"/>
          <w:sz w:val="24"/>
          <w:szCs w:val="20"/>
        </w:rPr>
        <w:t xml:space="preserve">If any costs are incurred for making damage safe, or fines received from the Forestry Commission or New Forest National Park Authority, these costs will be passed on to the lead contact of the booking. </w:t>
      </w:r>
    </w:p>
    <w:sectPr w:rsidR="007B5C0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23A" w:rsidRDefault="00D4623A" w:rsidP="00D4623A">
      <w:pPr>
        <w:spacing w:after="0" w:line="240" w:lineRule="auto"/>
      </w:pPr>
      <w:r>
        <w:separator/>
      </w:r>
    </w:p>
  </w:endnote>
  <w:endnote w:type="continuationSeparator" w:id="0">
    <w:p w:rsidR="00D4623A" w:rsidRDefault="00D4623A" w:rsidP="00D46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3A" w:rsidRPr="00D4623A" w:rsidRDefault="00D4623A" w:rsidP="00D4623A">
    <w:pPr>
      <w:pStyle w:val="Footer"/>
      <w:jc w:val="right"/>
      <w:rPr>
        <w:rFonts w:ascii="Arial" w:hAnsi="Arial" w:cs="Arial"/>
        <w:sz w:val="18"/>
      </w:rPr>
    </w:pPr>
    <w:r w:rsidRPr="00D4623A">
      <w:rPr>
        <w:rFonts w:ascii="Arial" w:hAnsi="Arial" w:cs="Arial"/>
        <w:sz w:val="18"/>
      </w:rPr>
      <w:t>Version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23A" w:rsidRDefault="00D4623A" w:rsidP="00D4623A">
      <w:pPr>
        <w:spacing w:after="0" w:line="240" w:lineRule="auto"/>
      </w:pPr>
      <w:r>
        <w:separator/>
      </w:r>
    </w:p>
  </w:footnote>
  <w:footnote w:type="continuationSeparator" w:id="0">
    <w:p w:rsidR="00D4623A" w:rsidRDefault="00D4623A" w:rsidP="00D462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76036"/>
    <w:multiLevelType w:val="hybridMultilevel"/>
    <w:tmpl w:val="8F6E0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BC"/>
    <w:rsid w:val="000137DC"/>
    <w:rsid w:val="004637BC"/>
    <w:rsid w:val="00626410"/>
    <w:rsid w:val="0071320A"/>
    <w:rsid w:val="007B032F"/>
    <w:rsid w:val="007B5C00"/>
    <w:rsid w:val="0080567A"/>
    <w:rsid w:val="00B723A9"/>
    <w:rsid w:val="00BC36C5"/>
    <w:rsid w:val="00C249E0"/>
    <w:rsid w:val="00C62BD9"/>
    <w:rsid w:val="00D46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90C69-D37D-48BC-AD48-DFC93BC0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3A9"/>
    <w:pPr>
      <w:ind w:left="720"/>
      <w:contextualSpacing/>
    </w:pPr>
  </w:style>
  <w:style w:type="paragraph" w:styleId="BalloonText">
    <w:name w:val="Balloon Text"/>
    <w:basedOn w:val="Normal"/>
    <w:link w:val="BalloonTextChar"/>
    <w:uiPriority w:val="99"/>
    <w:semiHidden/>
    <w:unhideWhenUsed/>
    <w:rsid w:val="00C62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BD9"/>
    <w:rPr>
      <w:rFonts w:ascii="Segoe UI" w:hAnsi="Segoe UI" w:cs="Segoe UI"/>
      <w:sz w:val="18"/>
      <w:szCs w:val="18"/>
    </w:rPr>
  </w:style>
  <w:style w:type="paragraph" w:styleId="Header">
    <w:name w:val="header"/>
    <w:basedOn w:val="Normal"/>
    <w:link w:val="HeaderChar"/>
    <w:uiPriority w:val="99"/>
    <w:unhideWhenUsed/>
    <w:rsid w:val="00D46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23A"/>
  </w:style>
  <w:style w:type="paragraph" w:styleId="Footer">
    <w:name w:val="footer"/>
    <w:basedOn w:val="Normal"/>
    <w:link w:val="FooterChar"/>
    <w:uiPriority w:val="99"/>
    <w:unhideWhenUsed/>
    <w:rsid w:val="00D46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Services</dc:creator>
  <cp:keywords/>
  <dc:description/>
  <cp:lastModifiedBy>Ops Manager</cp:lastModifiedBy>
  <cp:revision>6</cp:revision>
  <cp:lastPrinted>2019-02-28T11:44:00Z</cp:lastPrinted>
  <dcterms:created xsi:type="dcterms:W3CDTF">2019-02-28T11:12:00Z</dcterms:created>
  <dcterms:modified xsi:type="dcterms:W3CDTF">2020-02-02T10:21:00Z</dcterms:modified>
</cp:coreProperties>
</file>